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zövegtörzs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Jak 5:19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Testv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reim, ha valaki 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z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ü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letek elt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ved (let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r) az igazs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de-DE"/>
        </w:rPr>
        <w:t>gt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l,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 visszaford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tja valaki,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Jak 5:20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az tudja meg, hogy aki visszat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ti (visszaford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tja) 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tkest 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velyg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ő ú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tj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l, megmenti annak lelk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a hal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lb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l 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 betakarja 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tkek sokas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(f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tylat bor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í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 a v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tkek sokas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g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ra).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  (VIDA ford.)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Nem t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nik valamilyen kedves befejez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snek!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Az is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rd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s, hogy mennyire passzol a lev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lhez ez a befejez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mondat.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Ill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t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rt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net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hez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val van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sszekapcsolva ez a mondat! (1Kir 17-18. fejezet)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Milyen tan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</w:rPr>
        <w:t>c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lzata volt az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knak</w:t>
      </w:r>
      <w:r>
        <w:rPr>
          <w:rFonts w:ascii="Times New Roman" w:hAnsi="Times New Roman" w:hint="default"/>
          <w:sz w:val="24"/>
          <w:szCs w:val="24"/>
          <w:rtl w:val="0"/>
        </w:rPr>
        <w:t>” é</w:t>
      </w:r>
      <w:r>
        <w:rPr>
          <w:rFonts w:ascii="Times New Roman" w:hAnsi="Times New Roman"/>
          <w:sz w:val="24"/>
          <w:szCs w:val="24"/>
          <w:rtl w:val="0"/>
        </w:rPr>
        <w:t>s az im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kat 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vet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term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szeti jelens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geknek?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- A Ba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l-kultuszba keveredett, elp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á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rtolt n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p visszavezet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é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se a Teremt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ő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>h</w:t>
      </w:r>
      <w:r>
        <w:rPr>
          <w:rFonts w:ascii="Times New Roman" w:hAnsi="Times New Roman" w:hint="default"/>
          <w:i w:val="1"/>
          <w:iCs w:val="1"/>
          <w:sz w:val="24"/>
          <w:szCs w:val="24"/>
          <w:rtl w:val="0"/>
        </w:rPr>
        <w:t>ö</w:t>
      </w:r>
      <w:r>
        <w:rPr>
          <w:rFonts w:ascii="Times New Roman" w:hAnsi="Times New Roman"/>
          <w:i w:val="1"/>
          <w:iCs w:val="1"/>
          <w:sz w:val="24"/>
          <w:szCs w:val="24"/>
          <w:rtl w:val="0"/>
        </w:rPr>
        <w:t xml:space="preserve">z.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 a </w:t>
      </w:r>
      <w:r>
        <w:rPr>
          <w:rFonts w:ascii="Times New Roman" w:hAnsi="Times New Roman" w:hint="default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>hatalmas viharisten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sz w:val="24"/>
          <w:szCs w:val="24"/>
          <w:rtl w:val="0"/>
        </w:rPr>
        <w:t>nem tud es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t produk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lni.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Gyakorlati k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rd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sek: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</w:t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Kit kell megt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cap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í</w:t>
      </w:r>
      <w:r>
        <w:rPr>
          <w:rFonts w:ascii="Times New Roman" w:hAnsi="Times New Roman"/>
          <w:caps w:val="1"/>
          <w:sz w:val="24"/>
          <w:szCs w:val="24"/>
          <w:rtl w:val="0"/>
        </w:rPr>
        <w:t>teni?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els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dlegesen azokat, akik 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nem jutottak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hitre J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zus Krisztusban (Mt28,16-20; Mk16,15; Csel1,8)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sodlagosan, azokat, akiket elt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velyedni 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tunk a helyes 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l. </w:t>
      </w:r>
    </w:p>
    <w:p>
      <w:pPr>
        <w:pStyle w:val="Szövegtörzs"/>
        <w:jc w:val="both"/>
        <w:rPr>
          <w:rFonts w:ascii="Times New Roman" w:cs="Times New Roman" w:hAnsi="Times New Roman" w:eastAsia="Times New Roman"/>
          <w:cap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 </w:t>
        <w:tab/>
      </w:r>
      <w:r>
        <w:rPr>
          <w:rFonts w:ascii="Times New Roman" w:hAnsi="Times New Roman"/>
          <w:caps w:val="1"/>
          <w:sz w:val="24"/>
          <w:szCs w:val="24"/>
          <w:rtl w:val="0"/>
        </w:rPr>
        <w:t>Hogyan kell megt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caps w:val="1"/>
          <w:sz w:val="24"/>
          <w:szCs w:val="24"/>
          <w:rtl w:val="0"/>
        </w:rPr>
        <w:t>r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í</w:t>
      </w:r>
      <w:r>
        <w:rPr>
          <w:rFonts w:ascii="Times New Roman" w:hAnsi="Times New Roman"/>
          <w:caps w:val="1"/>
          <w:sz w:val="24"/>
          <w:szCs w:val="24"/>
          <w:rtl w:val="0"/>
        </w:rPr>
        <w:t>teni, visszaford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í</w:t>
      </w:r>
      <w:r>
        <w:rPr>
          <w:rFonts w:ascii="Times New Roman" w:hAnsi="Times New Roman"/>
          <w:caps w:val="1"/>
          <w:sz w:val="24"/>
          <w:szCs w:val="24"/>
          <w:rtl w:val="0"/>
        </w:rPr>
        <w:t>tani a testv</w:t>
      </w:r>
      <w:r>
        <w:rPr>
          <w:rFonts w:ascii="Times New Roman" w:hAnsi="Times New Roman" w:hint="default"/>
          <w:caps w:val="1"/>
          <w:sz w:val="24"/>
          <w:szCs w:val="24"/>
          <w:rtl w:val="0"/>
        </w:rPr>
        <w:t>é</w:t>
      </w:r>
      <w:r>
        <w:rPr>
          <w:rFonts w:ascii="Times New Roman" w:hAnsi="Times New Roman"/>
          <w:caps w:val="1"/>
          <w:sz w:val="24"/>
          <w:szCs w:val="24"/>
          <w:rtl w:val="0"/>
        </w:rPr>
        <w:t>reimet?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szeretettel 1Pt4,8; Pb10,12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naj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ssal Mt18,12-14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 xml:space="preserve">zetes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nvizsg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lat tart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val (sz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lka-gerenda) Mt7,3-5 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ldamutat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ssal 1Pt5,3</w:t>
      </w:r>
    </w:p>
    <w:p>
      <w:pPr>
        <w:pStyle w:val="Szövegtörzs"/>
        <w:numPr>
          <w:ilvl w:val="0"/>
          <w:numId w:val="2"/>
        </w:numPr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azt lehet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mon k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rni, amit megtan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tottunk 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s bemutattunk!</w:t>
      </w:r>
    </w:p>
    <w:p>
      <w:pPr>
        <w:pStyle w:val="Alapértelmezett"/>
        <w:bidi w:val="0"/>
        <w:ind w:left="0" w:right="0" w:firstLine="0"/>
        <w:jc w:val="left"/>
        <w:rPr>
          <w:rFonts w:ascii="Times" w:cs="Times" w:hAnsi="Times" w:eastAsia="Times"/>
          <w:caps w:val="1"/>
          <w:sz w:val="24"/>
          <w:szCs w:val="24"/>
          <w:rtl w:val="0"/>
        </w:rPr>
      </w:pPr>
      <w:r>
        <w:rPr>
          <w:rFonts w:ascii="Times" w:hAnsi="Times"/>
          <w:caps w:val="1"/>
          <w:sz w:val="24"/>
          <w:szCs w:val="24"/>
          <w:rtl w:val="0"/>
        </w:rPr>
        <w:t xml:space="preserve">3. </w:t>
        <w:tab/>
        <w:t>Elvesz</w:t>
      </w:r>
      <w:r>
        <w:rPr>
          <w:rFonts w:ascii="Times" w:hAnsi="Times" w:hint="default"/>
          <w:caps w:val="1"/>
          <w:sz w:val="24"/>
          <w:szCs w:val="24"/>
          <w:rtl w:val="0"/>
        </w:rPr>
        <w:t>í</w:t>
      </w:r>
      <w:r>
        <w:rPr>
          <w:rFonts w:ascii="Times" w:hAnsi="Times"/>
          <w:caps w:val="1"/>
          <w:sz w:val="24"/>
          <w:szCs w:val="24"/>
          <w:rtl w:val="0"/>
        </w:rPr>
        <w:t>thet</w:t>
      </w:r>
      <w:r>
        <w:rPr>
          <w:rFonts w:ascii="Times" w:hAnsi="Times" w:hint="default"/>
          <w:caps w:val="1"/>
          <w:sz w:val="24"/>
          <w:szCs w:val="24"/>
          <w:rtl w:val="0"/>
        </w:rPr>
        <w:t xml:space="preserve">ő </w:t>
      </w:r>
      <w:r>
        <w:rPr>
          <w:rFonts w:ascii="Times" w:hAnsi="Times"/>
          <w:caps w:val="1"/>
          <w:sz w:val="24"/>
          <w:szCs w:val="24"/>
          <w:rtl w:val="0"/>
        </w:rPr>
        <w:t xml:space="preserve">az </w:t>
      </w:r>
      <w:r>
        <w:rPr>
          <w:rFonts w:ascii="Times" w:hAnsi="Times" w:hint="default"/>
          <w:caps w:val="1"/>
          <w:sz w:val="24"/>
          <w:szCs w:val="24"/>
          <w:rtl w:val="0"/>
        </w:rPr>
        <w:t>ü</w:t>
      </w:r>
      <w:r>
        <w:rPr>
          <w:rFonts w:ascii="Times" w:hAnsi="Times"/>
          <w:caps w:val="1"/>
          <w:sz w:val="24"/>
          <w:szCs w:val="24"/>
          <w:rtl w:val="0"/>
        </w:rPr>
        <w:t>dv</w:t>
      </w:r>
      <w:r>
        <w:rPr>
          <w:rFonts w:ascii="Times" w:hAnsi="Times" w:hint="default"/>
          <w:caps w:val="1"/>
          <w:sz w:val="24"/>
          <w:szCs w:val="24"/>
          <w:rtl w:val="0"/>
        </w:rPr>
        <w:t>ö</w:t>
      </w:r>
      <w:r>
        <w:rPr>
          <w:rFonts w:ascii="Times" w:hAnsi="Times"/>
          <w:caps w:val="1"/>
          <w:sz w:val="24"/>
          <w:szCs w:val="24"/>
          <w:rtl w:val="0"/>
        </w:rPr>
        <w:t>ss</w:t>
      </w:r>
      <w:r>
        <w:rPr>
          <w:rFonts w:ascii="Times" w:hAnsi="Times" w:hint="default"/>
          <w:caps w:val="1"/>
          <w:sz w:val="24"/>
          <w:szCs w:val="24"/>
          <w:rtl w:val="0"/>
        </w:rPr>
        <w:t>é</w:t>
      </w:r>
      <w:r>
        <w:rPr>
          <w:rFonts w:ascii="Times" w:hAnsi="Times"/>
          <w:caps w:val="1"/>
          <w:sz w:val="24"/>
          <w:szCs w:val="24"/>
          <w:rtl w:val="0"/>
        </w:rPr>
        <w:t>g?</w:t>
      </w:r>
    </w:p>
    <w:p>
      <w:pPr>
        <w:pStyle w:val="Alapértelmezet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K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t sz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ls</w:t>
      </w:r>
      <w:r>
        <w:rPr>
          <w:rFonts w:ascii="Times" w:hAnsi="Times" w:hint="default"/>
          <w:sz w:val="24"/>
          <w:szCs w:val="24"/>
          <w:rtl w:val="0"/>
        </w:rPr>
        <w:t>ő</w:t>
      </w: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g:</w:t>
      </w:r>
    </w:p>
    <w:p>
      <w:pPr>
        <w:pStyle w:val="Alapértelmezett"/>
        <w:numPr>
          <w:ilvl w:val="0"/>
          <w:numId w:val="3"/>
        </w:numPr>
        <w:bidi w:val="0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hypergrace mozgalom / Isten 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</w:rPr>
        <w:t>gyis megbocs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t mindent - predesztin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ci</w:t>
      </w:r>
      <w:r>
        <w:rPr>
          <w:rFonts w:ascii="Times" w:hAnsi="Times" w:hint="default"/>
          <w:sz w:val="24"/>
          <w:szCs w:val="24"/>
          <w:rtl w:val="0"/>
        </w:rPr>
        <w:t>ó</w:t>
      </w:r>
      <w:r>
        <w:rPr>
          <w:rFonts w:ascii="Times" w:hAnsi="Times"/>
          <w:sz w:val="24"/>
          <w:szCs w:val="24"/>
          <w:rtl w:val="0"/>
        </w:rPr>
        <w:t>s elm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letet vall</w:t>
      </w:r>
      <w:r>
        <w:rPr>
          <w:rFonts w:ascii="Times" w:hAnsi="Times" w:hint="default"/>
          <w:sz w:val="24"/>
          <w:szCs w:val="24"/>
          <w:rtl w:val="0"/>
        </w:rPr>
        <w:t>ó</w:t>
      </w:r>
      <w:r>
        <w:rPr>
          <w:rFonts w:ascii="Times" w:hAnsi="Times"/>
          <w:sz w:val="24"/>
          <w:szCs w:val="24"/>
          <w:rtl w:val="0"/>
        </w:rPr>
        <w:t>k, ha Isten nem v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 xml:space="preserve">lasztott ki, akkor 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</w:rPr>
        <w:t xml:space="preserve">gy sem fogok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dv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z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lni</w:t>
      </w:r>
      <w:r>
        <w:rPr>
          <w:rFonts w:ascii="Times" w:hAnsi="Times" w:hint="default"/>
          <w:sz w:val="24"/>
          <w:szCs w:val="24"/>
          <w:rtl w:val="0"/>
        </w:rPr>
        <w:t>…</w:t>
      </w:r>
    </w:p>
    <w:p>
      <w:pPr>
        <w:pStyle w:val="Alapértelmezett"/>
        <w:numPr>
          <w:ilvl w:val="0"/>
          <w:numId w:val="3"/>
        </w:numPr>
        <w:bidi w:val="0"/>
        <w:ind w:right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RK 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ll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 xml:space="preserve">spont 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lland</w:t>
      </w:r>
      <w:r>
        <w:rPr>
          <w:rFonts w:ascii="Times" w:hAnsi="Times" w:hint="default"/>
          <w:sz w:val="24"/>
          <w:szCs w:val="24"/>
          <w:rtl w:val="0"/>
        </w:rPr>
        <w:t>ó</w:t>
      </w:r>
      <w:r>
        <w:rPr>
          <w:rFonts w:ascii="Times" w:hAnsi="Times"/>
          <w:sz w:val="24"/>
          <w:szCs w:val="24"/>
          <w:rtl w:val="0"/>
        </w:rPr>
        <w:t>an ostorozza mag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t az ember, m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 xml:space="preserve">gis csak a </w:t>
      </w:r>
      <w:r>
        <w:rPr>
          <w:rFonts w:ascii="Times" w:hAnsi="Times" w:hint="default"/>
          <w:sz w:val="24"/>
          <w:szCs w:val="24"/>
          <w:rtl w:val="0"/>
        </w:rPr>
        <w:t>“</w:t>
      </w:r>
      <w:r>
        <w:rPr>
          <w:rFonts w:ascii="Times" w:hAnsi="Times"/>
          <w:sz w:val="24"/>
          <w:szCs w:val="24"/>
          <w:rtl w:val="0"/>
        </w:rPr>
        <w:t>tiszt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>ó</w:t>
      </w:r>
      <w:r>
        <w:rPr>
          <w:rFonts w:ascii="Times" w:hAnsi="Times"/>
          <w:sz w:val="24"/>
          <w:szCs w:val="24"/>
          <w:rtl w:val="0"/>
        </w:rPr>
        <w:t>t</w:t>
      </w:r>
      <w:r>
        <w:rPr>
          <w:rFonts w:ascii="Times" w:hAnsi="Times" w:hint="default"/>
          <w:sz w:val="24"/>
          <w:szCs w:val="24"/>
          <w:rtl w:val="0"/>
        </w:rPr>
        <w:t>ű</w:t>
      </w:r>
      <w:r>
        <w:rPr>
          <w:rFonts w:ascii="Times" w:hAnsi="Times"/>
          <w:sz w:val="24"/>
          <w:szCs w:val="24"/>
          <w:rtl w:val="0"/>
        </w:rPr>
        <w:t>zig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</w:rPr>
        <w:t>jut az ember</w:t>
      </w:r>
      <w:r>
        <w:rPr>
          <w:rFonts w:ascii="Times" w:hAnsi="Times" w:hint="default"/>
          <w:sz w:val="24"/>
          <w:szCs w:val="24"/>
          <w:rtl w:val="0"/>
        </w:rPr>
        <w:t>…</w:t>
      </w:r>
      <w:r>
        <w:rPr>
          <w:rFonts w:ascii="Times" w:hAnsi="Times"/>
          <w:sz w:val="24"/>
          <w:szCs w:val="24"/>
          <w:rtl w:val="0"/>
        </w:rPr>
        <w:t>..</w:t>
      </w:r>
    </w:p>
    <w:p>
      <w:pPr>
        <w:pStyle w:val="Alapértelmezet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Alapértelmezett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felt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 xml:space="preserve">teles 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dvbiztons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g elm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lete (katolikus, ortodox, a luther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nusok 85%-a, metodist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k, szents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gmozgalmak, baptist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k t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bbs</w:t>
      </w:r>
      <w:r>
        <w:rPr>
          <w:rFonts w:ascii="Times" w:hAnsi="Times" w:hint="default"/>
          <w:sz w:val="24"/>
          <w:szCs w:val="24"/>
          <w:rtl w:val="0"/>
        </w:rPr>
        <w:t>é</w:t>
      </w:r>
      <w:r>
        <w:rPr>
          <w:rFonts w:ascii="Times" w:hAnsi="Times"/>
          <w:sz w:val="24"/>
          <w:szCs w:val="24"/>
          <w:rtl w:val="0"/>
        </w:rPr>
        <w:t>ge, p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nk</w:t>
      </w:r>
      <w:r>
        <w:rPr>
          <w:rFonts w:ascii="Times" w:hAnsi="Times" w:hint="default"/>
          <w:sz w:val="24"/>
          <w:szCs w:val="24"/>
          <w:rtl w:val="0"/>
        </w:rPr>
        <w:t>ö</w:t>
      </w:r>
      <w:r>
        <w:rPr>
          <w:rFonts w:ascii="Times" w:hAnsi="Times"/>
          <w:sz w:val="24"/>
          <w:szCs w:val="24"/>
          <w:rtl w:val="0"/>
        </w:rPr>
        <w:t>sdi-karizmatikus gy</w:t>
      </w:r>
      <w:r>
        <w:rPr>
          <w:rFonts w:ascii="Times" w:hAnsi="Times" w:hint="default"/>
          <w:sz w:val="24"/>
          <w:szCs w:val="24"/>
          <w:rtl w:val="0"/>
        </w:rPr>
        <w:t>ü</w:t>
      </w:r>
      <w:r>
        <w:rPr>
          <w:rFonts w:ascii="Times" w:hAnsi="Times"/>
          <w:sz w:val="24"/>
          <w:szCs w:val="24"/>
          <w:rtl w:val="0"/>
        </w:rPr>
        <w:t>lekezetek)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Zsid 3,12-14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el lehet szakadni az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ő </w:t>
            </w:r>
            <w:r>
              <w:rPr>
                <w:rFonts w:ascii="Helvetica" w:cs="Arial Unicode MS" w:hAnsi="Helvetica" w:eastAsia="Arial Unicode MS"/>
                <w:rtl w:val="0"/>
              </w:rPr>
              <w:t>Istent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Mk 3,28-30 1Jn 5,16k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Szentl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lek k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roml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s,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hal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los b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ű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”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Zsid 10,26-31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sz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nd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kos elfordul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2Pt 2,20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belekevered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 a 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 xml:space="preserve">gi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letbe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Jn 15,1-2.5-6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lunk a sz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l (Krisztus test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ő</w:t>
            </w:r>
            <w:r>
              <w:rPr>
                <w:rFonts w:ascii="Helvetica" w:cs="Arial Unicode MS" w:hAnsi="Helvetica" w:eastAsia="Arial Unicode MS"/>
                <w:rtl w:val="0"/>
              </w:rPr>
              <w:t>l)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1Kor 11,31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nmagunk meg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nek a hi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nya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Mt 7,21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Az Atya akarat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nak nem cselekv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se (Uram Uramoz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1Tim 1,19k; 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 1Kor 5,5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haj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ö</w:t>
            </w:r>
            <w:r>
              <w:rPr>
                <w:rFonts w:ascii="Helvetica" w:cs="Arial Unicode MS" w:hAnsi="Helvetica" w:eastAsia="Arial Unicode MS"/>
                <w:rtl w:val="0"/>
              </w:rPr>
              <w:t>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 a hitben, par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znas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g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1Tim 4,1; v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 5,14k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igaz tan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í</w:t>
            </w:r>
            <w:r>
              <w:rPr>
                <w:rFonts w:ascii="Helvetica" w:cs="Arial Unicode MS" w:hAnsi="Helvetica" w:eastAsia="Arial Unicode MS"/>
                <w:rtl w:val="0"/>
              </w:rPr>
              <w:t>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ó</w:t>
            </w:r>
            <w:r>
              <w:rPr>
                <w:rFonts w:ascii="Helvetica" w:cs="Arial Unicode MS" w:hAnsi="Helvetica" w:eastAsia="Arial Unicode MS"/>
                <w:rtl w:val="0"/>
              </w:rPr>
              <w:t>l val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ó </w:t>
            </w:r>
            <w:r>
              <w:rPr>
                <w:rFonts w:ascii="Helvetica" w:cs="Arial Unicode MS" w:hAnsi="Helvetica" w:eastAsia="Arial Unicode MS"/>
                <w:rtl w:val="0"/>
              </w:rPr>
              <w:t>elszakad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lapértelmezet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2Tim 2,11-13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áblázatstílus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az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Ú</w:t>
            </w:r>
            <w:r>
              <w:rPr>
                <w:rFonts w:ascii="Helvetica" w:cs="Arial Unicode MS" w:hAnsi="Helvetica" w:eastAsia="Arial Unicode MS"/>
                <w:rtl w:val="0"/>
              </w:rPr>
              <w:t>r megtagad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á</w:t>
            </w:r>
            <w:r>
              <w:rPr>
                <w:rFonts w:ascii="Helvetica" w:cs="Arial Unicode MS" w:hAnsi="Helvetica" w:eastAsia="Arial Unicode MS"/>
                <w:rtl w:val="0"/>
              </w:rPr>
              <w:t>sa</w:t>
            </w:r>
          </w:p>
        </w:tc>
      </w:tr>
    </w:tbl>
    <w:p>
      <w:pPr>
        <w:pStyle w:val="Alapértelmezet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ejléc és lábléc"/>
      <w:tabs>
        <w:tab w:val="center" w:pos="4819"/>
        <w:tab w:val="right" w:pos="9638"/>
        <w:tab w:val="clear" w:pos="9020"/>
      </w:tabs>
      <w:jc w:val="left"/>
    </w:pPr>
    <w:r>
      <w:rPr>
        <w:rFonts w:ascii="Times New Roman" w:hAnsi="Times New Roman"/>
        <w:rtl w:val="0"/>
      </w:rPr>
      <w:t>Agap</w:t>
    </w:r>
    <w:r>
      <w:rPr>
        <w:rFonts w:ascii="Times New Roman" w:hAnsi="Times New Roman" w:hint="default"/>
        <w:rtl w:val="0"/>
      </w:rPr>
      <w:t>é</w:t>
    </w:r>
    <w:r>
      <w:rPr>
        <w:rFonts w:ascii="Times New Roman" w:cs="Times New Roman" w:hAnsi="Times New Roman" w:eastAsia="Times New Roman"/>
      </w:rPr>
      <w:tab/>
      <w:tab/>
    </w:r>
    <w:r>
      <w:rPr>
        <w:rFonts w:ascii="Times New Roman" w:hAnsi="Times New Roman"/>
        <w:rtl w:val="0"/>
      </w:rPr>
      <w:t xml:space="preserve">2016. </w:t>
    </w:r>
    <w:r>
      <w:rPr>
        <w:rFonts w:ascii="Times New Roman" w:hAnsi="Times New Roman" w:hint="default"/>
        <w:rtl w:val="0"/>
      </w:rPr>
      <w:t>á</w:t>
    </w:r>
    <w:r>
      <w:rPr>
        <w:rFonts w:ascii="Times New Roman" w:hAnsi="Times New Roman"/>
        <w:rtl w:val="0"/>
      </w:rPr>
      <w:t xml:space="preserve">prilis  14.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Felsorolásjel"/>
  </w:abstractNum>
  <w:abstractNum w:abstractNumId="1">
    <w:multiLevelType w:val="hybridMultilevel"/>
    <w:styleLink w:val="Felsorolásjel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3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1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9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7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5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36" w:hanging="1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Felsorolásjel">
    <w:name w:val="Felsorolásjel"/>
    <w:pPr>
      <w:numPr>
        <w:numId w:val="1"/>
      </w:numPr>
    </w:p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áblázatstílus 2">
    <w:name w:val="Táblázatstílus 2"/>
    <w:next w:val="Táblázatstílu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